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437" w:rsidRDefault="00270437" w:rsidP="00270437">
      <w:pPr>
        <w:bidi/>
        <w:jc w:val="center"/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TN"/>
        </w:rPr>
      </w:pPr>
    </w:p>
    <w:p w:rsidR="00270437" w:rsidRDefault="00573229" w:rsidP="00573229">
      <w:pPr>
        <w:bidi/>
        <w:ind w:left="-567"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bidi="ar-TN"/>
        </w:rPr>
      </w:pPr>
      <w:r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5281930</wp:posOffset>
            </wp:positionH>
            <wp:positionV relativeFrom="paragraph">
              <wp:posOffset>-666750</wp:posOffset>
            </wp:positionV>
            <wp:extent cx="676275" cy="933450"/>
            <wp:effectExtent l="19050" t="0" r="9525" b="0"/>
            <wp:wrapNone/>
            <wp:docPr id="1" name="Image 0" descr="logo_Ennejma-Ezzah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nnejma-Ezzahr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5CE5" w:rsidRDefault="00270437" w:rsidP="00745CE5">
      <w:pPr>
        <w:bidi/>
        <w:jc w:val="center"/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TN"/>
        </w:rPr>
      </w:pPr>
      <w:r w:rsidRPr="00CD5376">
        <w:rPr>
          <w:rFonts w:ascii="Arabic Typesetting" w:hAnsi="Arabic Typesetting" w:cs="Arabic Typesetting"/>
          <w:b/>
          <w:bCs/>
          <w:sz w:val="52"/>
          <w:szCs w:val="52"/>
          <w:rtl/>
          <w:lang w:bidi="ar-TN"/>
        </w:rPr>
        <w:t xml:space="preserve">مشروع ميزانية العنوان الثاني لسنة </w:t>
      </w:r>
      <w:r w:rsidR="00C00141">
        <w:rPr>
          <w:rFonts w:ascii="Arabic Typesetting" w:hAnsi="Arabic Typesetting" w:cs="Arabic Typesetting"/>
          <w:b/>
          <w:bCs/>
          <w:sz w:val="52"/>
          <w:szCs w:val="52"/>
          <w:lang w:bidi="ar-TN"/>
        </w:rPr>
        <w:t>2018</w:t>
      </w:r>
    </w:p>
    <w:p w:rsidR="00C655EE" w:rsidRPr="00C655EE" w:rsidRDefault="008353CB" w:rsidP="008353CB">
      <w:pPr>
        <w:pStyle w:val="Paragraphedeliste"/>
        <w:bidi/>
        <w:spacing w:after="0"/>
        <w:ind w:left="425"/>
        <w:jc w:val="both"/>
        <w:rPr>
          <w:rFonts w:ascii="Arabic Typesetting" w:hAnsi="Arabic Typesetting" w:cs="Arabic Typesetting" w:hint="cs"/>
          <w:sz w:val="36"/>
          <w:szCs w:val="36"/>
          <w:lang w:bidi="ar-TN"/>
        </w:rPr>
      </w:pPr>
      <w:proofErr w:type="spellStart"/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1-</w:t>
      </w:r>
      <w:proofErr w:type="spellEnd"/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 أشغال ترميم القصر</w:t>
      </w:r>
      <w:r w:rsidRPr="00D7645D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:</w:t>
      </w:r>
    </w:p>
    <w:p w:rsidR="00C655EE" w:rsidRPr="008353CB" w:rsidRDefault="00C655EE" w:rsidP="00C655EE">
      <w:pPr>
        <w:bidi/>
        <w:spacing w:after="0"/>
        <w:ind w:left="360"/>
        <w:jc w:val="both"/>
        <w:rPr>
          <w:rFonts w:ascii="Arabic Typesetting" w:hAnsi="Arabic Typesetting" w:cs="Arabic Typesetting" w:hint="cs"/>
          <w:sz w:val="44"/>
          <w:szCs w:val="44"/>
          <w:rtl/>
          <w:lang w:bidi="ar-TN"/>
        </w:rPr>
      </w:pPr>
      <w:r w:rsidRPr="008353CB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   </w:t>
      </w:r>
      <w:proofErr w:type="spellStart"/>
      <w:r w:rsidRPr="008353CB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-</w:t>
      </w:r>
      <w:proofErr w:type="spellEnd"/>
      <w:r w:rsidRPr="008353CB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</w:t>
      </w:r>
      <w:r w:rsidR="00745CE5" w:rsidRPr="008353CB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مواصلة مشروع صيانة الأبواب والنوافذ وكل المكونات الخشبية و الأقمشة بالقصر بالتعاون مع المعهد الوطني للتراث.</w:t>
      </w:r>
    </w:p>
    <w:p w:rsidR="00745CE5" w:rsidRPr="008353CB" w:rsidRDefault="00C655EE" w:rsidP="00C655EE">
      <w:pPr>
        <w:bidi/>
        <w:spacing w:after="0"/>
        <w:ind w:left="360"/>
        <w:jc w:val="both"/>
        <w:rPr>
          <w:rFonts w:ascii="Arabic Typesetting" w:hAnsi="Arabic Typesetting" w:cs="Arabic Typesetting" w:hint="cs"/>
          <w:sz w:val="44"/>
          <w:szCs w:val="44"/>
          <w:rtl/>
          <w:lang w:bidi="ar-TN"/>
        </w:rPr>
      </w:pPr>
      <w:r w:rsidRPr="008353CB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  </w:t>
      </w:r>
      <w:proofErr w:type="spellStart"/>
      <w:r w:rsidRPr="008353CB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-</w:t>
      </w:r>
      <w:proofErr w:type="spellEnd"/>
      <w:r w:rsidRPr="008353CB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</w:t>
      </w:r>
      <w:r w:rsidR="00745CE5" w:rsidRPr="008353CB">
        <w:rPr>
          <w:rFonts w:ascii="Arabic Typesetting" w:hAnsi="Arabic Typesetting" w:cs="Arabic Typesetting" w:hint="cs"/>
          <w:sz w:val="48"/>
          <w:szCs w:val="48"/>
          <w:rtl/>
          <w:lang w:bidi="ar-TN"/>
        </w:rPr>
        <w:t>ترميم و معالجة الكتب و الوثائق التاريخية.</w:t>
      </w:r>
    </w:p>
    <w:p w:rsidR="00351408" w:rsidRPr="00745CE5" w:rsidRDefault="00351408" w:rsidP="00351408">
      <w:pPr>
        <w:bidi/>
        <w:spacing w:after="0"/>
        <w:ind w:left="360"/>
        <w:jc w:val="both"/>
        <w:rPr>
          <w:rFonts w:ascii="Arabic Typesetting" w:hAnsi="Arabic Typesetting" w:cs="Arabic Typesetting" w:hint="cs"/>
          <w:sz w:val="36"/>
          <w:szCs w:val="36"/>
          <w:rtl/>
          <w:lang w:bidi="ar-TN"/>
        </w:rPr>
      </w:pPr>
      <w:r w:rsidRPr="008353CB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 </w:t>
      </w:r>
      <w:r w:rsidR="00C655EE" w:rsidRPr="008353CB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 </w:t>
      </w:r>
      <w:proofErr w:type="spellStart"/>
      <w:r w:rsidRPr="008353CB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-</w:t>
      </w:r>
      <w:proofErr w:type="spellEnd"/>
      <w:r w:rsidRPr="008353CB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</w:t>
      </w:r>
      <w:r w:rsidRPr="008353CB">
        <w:rPr>
          <w:rFonts w:ascii="Arabic Typesetting" w:hAnsi="Arabic Typesetting" w:cs="Arabic Typesetting" w:hint="cs"/>
          <w:sz w:val="48"/>
          <w:szCs w:val="48"/>
          <w:rtl/>
          <w:lang w:bidi="ar-TN"/>
        </w:rPr>
        <w:t>ترميم قطع مختلفة من المجموعات  المتحفية التاريخية.</w:t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</w:t>
      </w:r>
    </w:p>
    <w:p w:rsidR="00270437" w:rsidRPr="00CD5376" w:rsidRDefault="00745CE5" w:rsidP="00351408">
      <w:pPr>
        <w:bidi/>
        <w:jc w:val="center"/>
        <w:rPr>
          <w:rFonts w:ascii="Arabic Typesetting" w:hAnsi="Arabic Typesetting" w:cs="Arabic Typesetting"/>
          <w:b/>
          <w:bCs/>
          <w:sz w:val="52"/>
          <w:szCs w:val="52"/>
          <w:lang w:bidi="ar-TN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    </w:t>
      </w:r>
      <w:r w:rsidR="00B25138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                           </w:t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 </w:t>
      </w:r>
      <w:r>
        <w:rPr>
          <w:rFonts w:ascii="Arabic Typesetting" w:hAnsi="Arabic Typesetting" w:cs="Arabic Typesetting"/>
          <w:sz w:val="36"/>
          <w:szCs w:val="36"/>
          <w:lang w:bidi="ar-TN"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المجمــــوع </w:t>
      </w:r>
      <w:proofErr w:type="spellStart"/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:</w:t>
      </w:r>
      <w:proofErr w:type="spellEnd"/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</w:t>
      </w:r>
      <w:r w:rsidR="00351408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80</w:t>
      </w:r>
      <w:r w:rsidRPr="00270437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ألف دينار</w:t>
      </w:r>
      <w:r w:rsidR="00270437" w:rsidRPr="00CD5376">
        <w:rPr>
          <w:rFonts w:ascii="Arabic Typesetting" w:hAnsi="Arabic Typesetting" w:cs="Arabic Typesetting"/>
          <w:b/>
          <w:bCs/>
          <w:sz w:val="52"/>
          <w:szCs w:val="52"/>
          <w:rtl/>
          <w:lang w:bidi="ar-TN"/>
        </w:rPr>
        <w:t xml:space="preserve"> </w:t>
      </w:r>
    </w:p>
    <w:p w:rsidR="00270437" w:rsidRPr="008353CB" w:rsidRDefault="008353CB" w:rsidP="008353CB">
      <w:pPr>
        <w:bidi/>
        <w:spacing w:after="0"/>
        <w:ind w:left="360"/>
        <w:jc w:val="both"/>
        <w:rPr>
          <w:rFonts w:ascii="Arabic Typesetting" w:hAnsi="Arabic Typesetting" w:cs="Arabic Typesetting" w:hint="cs"/>
          <w:b/>
          <w:bCs/>
          <w:sz w:val="36"/>
          <w:szCs w:val="36"/>
          <w:lang w:bidi="ar-TN"/>
        </w:rPr>
      </w:pPr>
      <w:proofErr w:type="spellStart"/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2-</w:t>
      </w:r>
      <w:proofErr w:type="spellEnd"/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</w:t>
      </w:r>
      <w:r w:rsidR="0083406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</w:t>
      </w:r>
      <w:r w:rsidR="00351408" w:rsidRPr="008353CB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أشغال التهيئة</w:t>
      </w:r>
      <w:r w:rsidRPr="008353CB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</w:t>
      </w:r>
      <w:proofErr w:type="spellStart"/>
      <w:r w:rsidR="00C655EE" w:rsidRPr="008353CB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:</w:t>
      </w:r>
      <w:proofErr w:type="spellEnd"/>
    </w:p>
    <w:p w:rsidR="00351408" w:rsidRPr="00351408" w:rsidRDefault="00351408" w:rsidP="00351408">
      <w:pPr>
        <w:bidi/>
        <w:spacing w:after="0"/>
        <w:ind w:left="360"/>
        <w:jc w:val="both"/>
        <w:rPr>
          <w:rFonts w:ascii="Arabic Typesetting" w:hAnsi="Arabic Typesetting" w:cs="Arabic Typesetting"/>
          <w:sz w:val="36"/>
          <w:szCs w:val="36"/>
          <w:lang w:bidi="ar-TN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   </w:t>
      </w:r>
      <w:proofErr w:type="spellStart"/>
      <w:r w:rsidR="00C655EE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-</w:t>
      </w:r>
      <w:proofErr w:type="spellEnd"/>
      <w:r w:rsidR="00C655EE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</w:t>
      </w:r>
      <w:r w:rsidRPr="00351408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تهيئة الفضاء المتعدد الاستعمالات</w:t>
      </w:r>
    </w:p>
    <w:p w:rsidR="00270437" w:rsidRPr="00C655EE" w:rsidRDefault="00C655EE" w:rsidP="00C655EE">
      <w:pPr>
        <w:bidi/>
        <w:spacing w:after="0"/>
        <w:ind w:left="720"/>
        <w:jc w:val="both"/>
        <w:rPr>
          <w:rFonts w:ascii="Arabic Typesetting" w:hAnsi="Arabic Typesetting" w:cs="Arabic Typesetting"/>
          <w:sz w:val="36"/>
          <w:szCs w:val="36"/>
          <w:lang w:bidi="ar-TN"/>
        </w:rPr>
      </w:pPr>
      <w:proofErr w:type="spellStart"/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-</w:t>
      </w:r>
      <w:proofErr w:type="spellEnd"/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</w:t>
      </w:r>
      <w:r w:rsidRPr="00C655EE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تهيئة المسبح</w:t>
      </w:r>
    </w:p>
    <w:p w:rsidR="00270437" w:rsidRDefault="00C655EE" w:rsidP="00C655EE">
      <w:pPr>
        <w:pStyle w:val="Paragraphedeliste"/>
        <w:bidi/>
        <w:spacing w:after="0"/>
        <w:ind w:left="4956"/>
        <w:jc w:val="both"/>
        <w:rPr>
          <w:rFonts w:ascii="Arabic Typesetting" w:hAnsi="Arabic Typesetting" w:cs="Arabic Typesetting"/>
          <w:sz w:val="36"/>
          <w:szCs w:val="36"/>
          <w:rtl/>
          <w:lang w:bidi="ar-TN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المجمــــوع </w:t>
      </w:r>
      <w:proofErr w:type="spellStart"/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:</w:t>
      </w:r>
      <w:proofErr w:type="spellEnd"/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45 </w:t>
      </w:r>
      <w:r w:rsidR="00270437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ألف دينار</w:t>
      </w:r>
    </w:p>
    <w:p w:rsidR="0083325C" w:rsidRDefault="008353CB" w:rsidP="0083325C">
      <w:pPr>
        <w:bidi/>
        <w:spacing w:after="0"/>
        <w:ind w:left="360"/>
        <w:jc w:val="both"/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</w:pPr>
      <w:proofErr w:type="spellStart"/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3-</w:t>
      </w:r>
      <w:proofErr w:type="spellEnd"/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</w:t>
      </w:r>
      <w:r w:rsidR="0083406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تحين و تجديد منظومة الحماية من الحرائق</w:t>
      </w:r>
      <w:r w:rsidR="00E05722" w:rsidRPr="008353CB">
        <w:rPr>
          <w:rFonts w:ascii="Arabic Typesetting" w:hAnsi="Arabic Typesetting" w:cs="Arabic Typesetting"/>
          <w:b/>
          <w:bCs/>
          <w:sz w:val="44"/>
          <w:szCs w:val="44"/>
          <w:lang w:bidi="ar-TN"/>
        </w:rPr>
        <w:t xml:space="preserve">  :</w:t>
      </w:r>
    </w:p>
    <w:p w:rsidR="00270437" w:rsidRPr="0083325C" w:rsidRDefault="0083325C" w:rsidP="0083325C">
      <w:pPr>
        <w:bidi/>
        <w:spacing w:after="0"/>
        <w:ind w:left="36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TN"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                                                </w:t>
      </w:r>
      <w:r w:rsidR="00B25138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</w:t>
      </w:r>
      <w:r w:rsidR="00755FC9" w:rsidRPr="00755FC9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</w:t>
      </w:r>
      <w:r w:rsidR="00E05722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المجمــــوع</w:t>
      </w:r>
      <w:r w:rsidR="00E05722">
        <w:rPr>
          <w:rFonts w:ascii="Arabic Typesetting" w:hAnsi="Arabic Typesetting" w:cs="Arabic Typesetting"/>
          <w:sz w:val="36"/>
          <w:szCs w:val="36"/>
          <w:lang w:bidi="ar-TN"/>
        </w:rPr>
        <w:t xml:space="preserve"> </w:t>
      </w:r>
      <w:r w:rsidR="00755FC9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: </w:t>
      </w:r>
      <w:r w:rsidR="000D23EE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25</w:t>
      </w:r>
      <w:r w:rsidR="00A65D3E">
        <w:rPr>
          <w:rFonts w:ascii="Arabic Typesetting" w:hAnsi="Arabic Typesetting" w:cs="Arabic Typesetting"/>
          <w:sz w:val="36"/>
          <w:szCs w:val="36"/>
          <w:lang w:bidi="ar-TN"/>
        </w:rPr>
        <w:t xml:space="preserve"> </w:t>
      </w:r>
      <w:r w:rsidR="00270437" w:rsidRPr="00270437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ألف دينار </w:t>
      </w:r>
    </w:p>
    <w:p w:rsidR="006D0BD5" w:rsidRPr="00834065" w:rsidRDefault="00834065" w:rsidP="00834065">
      <w:pPr>
        <w:bidi/>
        <w:spacing w:after="0"/>
        <w:ind w:left="360"/>
        <w:jc w:val="both"/>
        <w:rPr>
          <w:rFonts w:ascii="Arabic Typesetting" w:hAnsi="Arabic Typesetting" w:cs="Arabic Typesetting"/>
          <w:b/>
          <w:bCs/>
          <w:sz w:val="44"/>
          <w:szCs w:val="44"/>
          <w:lang w:bidi="ar-TN"/>
        </w:rPr>
      </w:pPr>
      <w:proofErr w:type="spellStart"/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4-</w:t>
      </w:r>
      <w:proofErr w:type="spellEnd"/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 </w:t>
      </w:r>
      <w:proofErr w:type="spellStart"/>
      <w:r w:rsidR="006D0BD5" w:rsidRPr="0083406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إ</w:t>
      </w:r>
      <w:r w:rsidR="00D5053D" w:rsidRPr="0083406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قتناء</w:t>
      </w:r>
      <w:proofErr w:type="spellEnd"/>
      <w:r w:rsidR="006D0BD5" w:rsidRPr="0083406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</w:t>
      </w:r>
      <w:r w:rsidRPr="0083406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معدات العروض الفنية </w:t>
      </w:r>
      <w:proofErr w:type="spellStart"/>
      <w:r w:rsidRPr="0083406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بالفضاءات</w:t>
      </w:r>
      <w:proofErr w:type="spellEnd"/>
      <w:r w:rsidRPr="0083406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الخارجية ل</w:t>
      </w:r>
      <w:r w:rsidR="006D0BD5" w:rsidRPr="0083406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لمركز: </w:t>
      </w:r>
    </w:p>
    <w:p w:rsidR="00834065" w:rsidRDefault="006D0BD5" w:rsidP="00834065">
      <w:pPr>
        <w:bidi/>
        <w:spacing w:after="0"/>
        <w:ind w:left="360"/>
        <w:jc w:val="both"/>
        <w:rPr>
          <w:rFonts w:ascii="Arabic Typesetting" w:hAnsi="Arabic Typesetting" w:cs="Arabic Typesetting" w:hint="cs"/>
          <w:sz w:val="36"/>
          <w:szCs w:val="36"/>
          <w:rtl/>
          <w:lang w:bidi="ar-TN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</w:t>
      </w:r>
      <w:r w:rsidR="00834065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                                                           </w:t>
      </w:r>
      <w:r w:rsidRPr="006D0BD5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المجمــــوع </w:t>
      </w:r>
      <w:proofErr w:type="spellStart"/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:</w:t>
      </w:r>
      <w:proofErr w:type="spellEnd"/>
      <w:r>
        <w:rPr>
          <w:rFonts w:ascii="Arabic Typesetting" w:hAnsi="Arabic Typesetting" w:cs="Arabic Typesetting"/>
          <w:sz w:val="36"/>
          <w:szCs w:val="36"/>
          <w:lang w:bidi="ar-TN"/>
        </w:rPr>
        <w:t xml:space="preserve"> </w:t>
      </w:r>
      <w:r w:rsidR="00834065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5</w:t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0</w:t>
      </w:r>
      <w:r w:rsidRPr="00BA7141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ألف دينار</w:t>
      </w:r>
    </w:p>
    <w:p w:rsidR="00834065" w:rsidRDefault="00834065" w:rsidP="00834065">
      <w:pPr>
        <w:bidi/>
        <w:spacing w:after="0"/>
        <w:ind w:left="360"/>
        <w:jc w:val="both"/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</w:pPr>
      <w:proofErr w:type="spellStart"/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5-</w:t>
      </w:r>
      <w:proofErr w:type="spellEnd"/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 </w:t>
      </w:r>
      <w:proofErr w:type="spellStart"/>
      <w:r w:rsidRPr="0083406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إقتناء</w:t>
      </w:r>
      <w:proofErr w:type="spellEnd"/>
      <w:r w:rsidRPr="0083406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معدات 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خاصة </w:t>
      </w:r>
      <w:proofErr w:type="spellStart"/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برقمنة</w:t>
      </w:r>
      <w:proofErr w:type="spellEnd"/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التسجيلات السمعية و السمعية البصرية</w:t>
      </w:r>
      <w:r w:rsidRPr="0083406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للمركز: </w:t>
      </w:r>
    </w:p>
    <w:p w:rsidR="00834065" w:rsidRPr="00834065" w:rsidRDefault="00834065" w:rsidP="00063DE0">
      <w:pPr>
        <w:bidi/>
        <w:spacing w:after="0"/>
        <w:ind w:left="708"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TN"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                                               </w:t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</w:t>
      </w:r>
      <w:r w:rsidRPr="006D0BD5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</w:t>
      </w:r>
      <w:r w:rsidR="00B25138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المجمــــوع :</w:t>
      </w:r>
      <w:r>
        <w:rPr>
          <w:rFonts w:ascii="Arabic Typesetting" w:hAnsi="Arabic Typesetting" w:cs="Arabic Typesetting"/>
          <w:sz w:val="36"/>
          <w:szCs w:val="36"/>
          <w:lang w:bidi="ar-TN"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30</w:t>
      </w:r>
      <w:r w:rsidRPr="00BA7141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ألف دينار</w:t>
      </w:r>
    </w:p>
    <w:p w:rsidR="00834065" w:rsidRDefault="00834065" w:rsidP="00063DE0">
      <w:pPr>
        <w:pStyle w:val="Paragraphedeliste"/>
        <w:bidi/>
        <w:spacing w:after="0"/>
        <w:ind w:left="5025" w:hanging="8"/>
        <w:jc w:val="both"/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TN"/>
        </w:rPr>
      </w:pPr>
    </w:p>
    <w:p w:rsidR="001D63DE" w:rsidRPr="00064BA5" w:rsidRDefault="00B25138" w:rsidP="00063DE0">
      <w:pPr>
        <w:pStyle w:val="Paragraphedeliste"/>
        <w:bidi/>
        <w:spacing w:after="0"/>
        <w:ind w:left="4677" w:hanging="8"/>
        <w:jc w:val="both"/>
        <w:rPr>
          <w:rFonts w:ascii="Times New Roman" w:hAnsi="Times New Roman" w:cs="Times New Roman"/>
          <w:b/>
          <w:bCs/>
          <w:sz w:val="36"/>
          <w:szCs w:val="36"/>
          <w:rtl/>
          <w:lang w:bidi="ar-TN"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  <w:lang w:bidi="ar-TN"/>
        </w:rPr>
        <w:t xml:space="preserve">     </w:t>
      </w:r>
      <w:r w:rsidR="001D63DE" w:rsidRPr="009754C9">
        <w:rPr>
          <w:rFonts w:ascii="Times New Roman" w:hAnsi="Times New Roman" w:cs="Times New Roman"/>
          <w:b/>
          <w:bCs/>
          <w:sz w:val="36"/>
          <w:szCs w:val="36"/>
          <w:rtl/>
          <w:lang w:bidi="ar-TN"/>
        </w:rPr>
        <w:t>المجمـــوع العام :</w:t>
      </w:r>
      <w:r w:rsidR="00063DE0">
        <w:rPr>
          <w:rFonts w:ascii="Times New Roman" w:hAnsi="Times New Roman" w:cs="Times New Roman" w:hint="cs"/>
          <w:b/>
          <w:bCs/>
          <w:sz w:val="36"/>
          <w:szCs w:val="36"/>
          <w:rtl/>
          <w:lang w:bidi="ar-TN"/>
        </w:rPr>
        <w:t>230</w:t>
      </w:r>
      <w:r w:rsidR="001D63DE" w:rsidRPr="009754C9">
        <w:rPr>
          <w:rFonts w:ascii="Times New Roman" w:hAnsi="Times New Roman" w:cs="Times New Roman"/>
          <w:b/>
          <w:bCs/>
          <w:sz w:val="36"/>
          <w:szCs w:val="36"/>
          <w:rtl/>
          <w:lang w:bidi="ar-TN"/>
        </w:rPr>
        <w:t xml:space="preserve"> ألف دينار </w:t>
      </w:r>
    </w:p>
    <w:p w:rsidR="00C178AB" w:rsidRPr="00E36736" w:rsidRDefault="001D63DE" w:rsidP="00E36736">
      <w:pPr>
        <w:pStyle w:val="Paragraphedeliste"/>
        <w:bidi/>
        <w:spacing w:after="0"/>
        <w:ind w:left="4956"/>
        <w:jc w:val="both"/>
        <w:rPr>
          <w:rFonts w:ascii="Arabic Typesetting" w:hAnsi="Arabic Typesetting" w:cs="Arabic Typesetting"/>
          <w:sz w:val="36"/>
          <w:szCs w:val="36"/>
          <w:rtl/>
          <w:lang w:bidi="ar-TN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</w:p>
    <w:sectPr w:rsidR="00C178AB" w:rsidRPr="00E36736" w:rsidSect="00C1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2FA0"/>
    <w:multiLevelType w:val="hybridMultilevel"/>
    <w:tmpl w:val="26AC02F0"/>
    <w:lvl w:ilvl="0" w:tplc="00703A2C">
      <w:start w:val="4"/>
      <w:numFmt w:val="bullet"/>
      <w:lvlText w:val="-"/>
      <w:lvlJc w:val="left"/>
      <w:pPr>
        <w:ind w:left="1080" w:hanging="360"/>
      </w:pPr>
      <w:rPr>
        <w:rFonts w:ascii="Arabic Typesetting" w:eastAsiaTheme="minorHAnsi" w:hAnsi="Arabic Typesetting" w:cs="Arabic Typesetting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C67480"/>
    <w:multiLevelType w:val="hybridMultilevel"/>
    <w:tmpl w:val="0ED2E86C"/>
    <w:lvl w:ilvl="0" w:tplc="BAF285F8">
      <w:numFmt w:val="bullet"/>
      <w:lvlText w:val=""/>
      <w:lvlJc w:val="left"/>
      <w:pPr>
        <w:ind w:left="2551" w:hanging="360"/>
      </w:pPr>
      <w:rPr>
        <w:rFonts w:ascii="Symbol" w:eastAsiaTheme="minorHAnsi" w:hAnsi="Symbol" w:cs="Arabic Typesetting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F706D9"/>
    <w:multiLevelType w:val="hybridMultilevel"/>
    <w:tmpl w:val="CA245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7AC4C4">
      <w:numFmt w:val="bullet"/>
      <w:lvlText w:val="-"/>
      <w:lvlJc w:val="left"/>
      <w:pPr>
        <w:ind w:left="1440" w:hanging="360"/>
      </w:pPr>
      <w:rPr>
        <w:rFonts w:ascii="Arabic Typesetting" w:eastAsiaTheme="minorHAnsi" w:hAnsi="Arabic Typesetting" w:cs="Arabic Typesetting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3C174B"/>
    <w:multiLevelType w:val="hybridMultilevel"/>
    <w:tmpl w:val="CF742B46"/>
    <w:lvl w:ilvl="0" w:tplc="A484F864">
      <w:start w:val="1"/>
      <w:numFmt w:val="decimal"/>
      <w:lvlText w:val="%1-"/>
      <w:lvlJc w:val="left"/>
      <w:pPr>
        <w:ind w:left="720" w:hanging="360"/>
      </w:pPr>
      <w:rPr>
        <w:b/>
        <w:bCs/>
        <w:sz w:val="44"/>
        <w:szCs w:val="44"/>
        <w:lang w:val="fr-FR" w:bidi="ar-T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72063D"/>
    <w:multiLevelType w:val="hybridMultilevel"/>
    <w:tmpl w:val="2F0EB2B8"/>
    <w:lvl w:ilvl="0" w:tplc="50A43C42">
      <w:start w:val="4"/>
      <w:numFmt w:val="bullet"/>
      <w:lvlText w:val="-"/>
      <w:lvlJc w:val="left"/>
      <w:pPr>
        <w:ind w:left="1080" w:hanging="360"/>
      </w:pPr>
      <w:rPr>
        <w:rFonts w:ascii="Arabic Typesetting" w:eastAsiaTheme="minorHAnsi" w:hAnsi="Arabic Typesetting" w:cs="Arabic Typesetting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631450"/>
    <w:multiLevelType w:val="hybridMultilevel"/>
    <w:tmpl w:val="CC6E3032"/>
    <w:lvl w:ilvl="0" w:tplc="040C000D">
      <w:start w:val="1"/>
      <w:numFmt w:val="bullet"/>
      <w:lvlText w:val=""/>
      <w:lvlJc w:val="left"/>
      <w:pPr>
        <w:ind w:left="1966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70437"/>
    <w:rsid w:val="00063DE0"/>
    <w:rsid w:val="00064BA5"/>
    <w:rsid w:val="000D23EE"/>
    <w:rsid w:val="00127A7E"/>
    <w:rsid w:val="001A32C0"/>
    <w:rsid w:val="001D63DE"/>
    <w:rsid w:val="001E6626"/>
    <w:rsid w:val="00202AD3"/>
    <w:rsid w:val="00270437"/>
    <w:rsid w:val="00351408"/>
    <w:rsid w:val="00415F33"/>
    <w:rsid w:val="00440C0A"/>
    <w:rsid w:val="004538DF"/>
    <w:rsid w:val="004917B3"/>
    <w:rsid w:val="004B443A"/>
    <w:rsid w:val="004D3ACF"/>
    <w:rsid w:val="00573229"/>
    <w:rsid w:val="0066111B"/>
    <w:rsid w:val="006D0BD5"/>
    <w:rsid w:val="00705343"/>
    <w:rsid w:val="00745CE5"/>
    <w:rsid w:val="00755FC9"/>
    <w:rsid w:val="00791BD5"/>
    <w:rsid w:val="0083325C"/>
    <w:rsid w:val="00834065"/>
    <w:rsid w:val="008353CB"/>
    <w:rsid w:val="00910A4B"/>
    <w:rsid w:val="00932774"/>
    <w:rsid w:val="00965A3D"/>
    <w:rsid w:val="009754C9"/>
    <w:rsid w:val="009A1635"/>
    <w:rsid w:val="00A05405"/>
    <w:rsid w:val="00A65D3E"/>
    <w:rsid w:val="00A721F3"/>
    <w:rsid w:val="00B25138"/>
    <w:rsid w:val="00B623DD"/>
    <w:rsid w:val="00BE5E12"/>
    <w:rsid w:val="00C00141"/>
    <w:rsid w:val="00C178AB"/>
    <w:rsid w:val="00C655EE"/>
    <w:rsid w:val="00C773F6"/>
    <w:rsid w:val="00C816C7"/>
    <w:rsid w:val="00CD5376"/>
    <w:rsid w:val="00CF087D"/>
    <w:rsid w:val="00D5053D"/>
    <w:rsid w:val="00D7645D"/>
    <w:rsid w:val="00DC6DE6"/>
    <w:rsid w:val="00DF12E5"/>
    <w:rsid w:val="00E05722"/>
    <w:rsid w:val="00E36736"/>
    <w:rsid w:val="00ED7577"/>
    <w:rsid w:val="00F530B8"/>
    <w:rsid w:val="00F7109D"/>
    <w:rsid w:val="00F84405"/>
    <w:rsid w:val="00FD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4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04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3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 ALI</cp:lastModifiedBy>
  <cp:revision>35</cp:revision>
  <cp:lastPrinted>2017-02-07T08:30:00Z</cp:lastPrinted>
  <dcterms:created xsi:type="dcterms:W3CDTF">2015-04-10T09:17:00Z</dcterms:created>
  <dcterms:modified xsi:type="dcterms:W3CDTF">2017-04-10T09:59:00Z</dcterms:modified>
</cp:coreProperties>
</file>